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23" w:rsidRDefault="00EF7B6C" w:rsidP="00170669">
      <w:pPr>
        <w:tabs>
          <w:tab w:val="left" w:pos="600"/>
        </w:tabs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2</w:t>
      </w:r>
      <w:bookmarkStart w:id="0" w:name="_GoBack"/>
      <w:bookmarkEnd w:id="0"/>
      <w:r w:rsidR="00784B23">
        <w:rPr>
          <w:b/>
          <w:color w:val="000000"/>
        </w:rPr>
        <w:t>TRHM206 MIDTERM EXAM</w:t>
      </w:r>
    </w:p>
    <w:p w:rsidR="00784B23" w:rsidRDefault="00784B23" w:rsidP="00170669">
      <w:pPr>
        <w:tabs>
          <w:tab w:val="left" w:pos="600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170669" w:rsidRPr="00170669" w:rsidRDefault="00247FA0" w:rsidP="00170669">
      <w:pPr>
        <w:tabs>
          <w:tab w:val="left" w:pos="600"/>
        </w:tabs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Lazuli Beach Apartments</w:t>
      </w:r>
    </w:p>
    <w:p w:rsidR="00170669" w:rsidRPr="00170669" w:rsidRDefault="00170669" w:rsidP="00170669">
      <w:pPr>
        <w:tabs>
          <w:tab w:val="left" w:pos="600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170669">
        <w:rPr>
          <w:b/>
          <w:color w:val="000000"/>
        </w:rPr>
        <w:t>Unadjusted Trial Balance</w:t>
      </w:r>
    </w:p>
    <w:p w:rsidR="00170669" w:rsidRPr="00170669" w:rsidRDefault="00170669" w:rsidP="00170669">
      <w:pPr>
        <w:tabs>
          <w:tab w:val="left" w:pos="600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170669">
        <w:rPr>
          <w:b/>
          <w:color w:val="000000"/>
        </w:rPr>
        <w:t>March 31, 2019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  <w:rPr>
          <w:b/>
          <w:bCs/>
        </w:rPr>
      </w:pPr>
      <w:r>
        <w:rPr>
          <w:b/>
          <w:bCs/>
        </w:rPr>
        <w:tab/>
      </w:r>
      <w:r w:rsidRPr="00857755">
        <w:rPr>
          <w:b/>
          <w:bCs/>
          <w:u w:val="single"/>
        </w:rPr>
        <w:t>Debit</w:t>
      </w:r>
      <w:r w:rsidRPr="00807796">
        <w:rPr>
          <w:b/>
          <w:bCs/>
        </w:rPr>
        <w:t xml:space="preserve"> </w:t>
      </w:r>
      <w:r>
        <w:rPr>
          <w:b/>
          <w:bCs/>
        </w:rPr>
        <w:tab/>
      </w:r>
      <w:r w:rsidRPr="00857755">
        <w:rPr>
          <w:b/>
          <w:bCs/>
          <w:u w:val="single"/>
        </w:rPr>
        <w:t>Credit</w:t>
      </w:r>
    </w:p>
    <w:p w:rsidR="00170669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>
        <w:t xml:space="preserve">Cash                                                             </w:t>
      </w:r>
      <w:r w:rsidRPr="00807796">
        <w:t>$</w:t>
      </w:r>
      <w:r w:rsidR="00BB0052">
        <w:t>15</w:t>
      </w:r>
      <w:r>
        <w:t>4,500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Prepaid Insurance </w:t>
      </w:r>
      <w:r>
        <w:tab/>
      </w:r>
      <w:r w:rsidRPr="00807796">
        <w:t>3,600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Supplies </w:t>
      </w:r>
      <w:r>
        <w:tab/>
      </w:r>
      <w:r w:rsidRPr="00807796">
        <w:t>2</w:t>
      </w:r>
      <w:r w:rsidR="00BB0052">
        <w:t>8</w:t>
      </w:r>
      <w:r w:rsidRPr="00807796">
        <w:t>,800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Equipment </w:t>
      </w:r>
      <w:r>
        <w:tab/>
      </w:r>
      <w:r w:rsidRPr="00807796">
        <w:t>25,000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Notes Payable </w:t>
      </w:r>
      <w:r>
        <w:tab/>
      </w:r>
      <w:r>
        <w:tab/>
      </w:r>
      <w:r w:rsidR="00BB0052">
        <w:t>1</w:t>
      </w:r>
      <w:r w:rsidRPr="00807796">
        <w:t>20,000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Unearned Rent Revenue </w:t>
      </w:r>
      <w:r>
        <w:tab/>
      </w:r>
      <w:r>
        <w:tab/>
      </w:r>
      <w:r w:rsidR="00BB0052">
        <w:t>12,000</w:t>
      </w:r>
    </w:p>
    <w:p w:rsidR="00BE70B3" w:rsidRDefault="00BE70B3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>
        <w:t xml:space="preserve">Retained Earnings                                                              </w:t>
      </w:r>
      <w:r w:rsidR="00BB0052">
        <w:t>30,000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autoSpaceDE w:val="0"/>
        <w:autoSpaceDN w:val="0"/>
        <w:adjustRightInd w:val="0"/>
        <w:ind w:left="840"/>
      </w:pPr>
      <w:r w:rsidRPr="00807796">
        <w:t xml:space="preserve">Rent Revenue </w:t>
      </w:r>
      <w:r>
        <w:tab/>
      </w:r>
      <w:r>
        <w:tab/>
      </w:r>
      <w:r w:rsidR="00BB0052">
        <w:t>99</w:t>
      </w:r>
      <w:r w:rsidRPr="00807796">
        <w:t>,</w:t>
      </w:r>
      <w:r w:rsidR="00BB0052">
        <w:t>9</w:t>
      </w:r>
      <w:r w:rsidRPr="00807796">
        <w:t>00</w:t>
      </w:r>
    </w:p>
    <w:p w:rsidR="00170669" w:rsidRDefault="00170669" w:rsidP="00170669">
      <w:pPr>
        <w:tabs>
          <w:tab w:val="right" w:pos="5760"/>
          <w:tab w:val="right" w:pos="6960"/>
        </w:tabs>
        <w:spacing w:line="360" w:lineRule="auto"/>
        <w:ind w:left="840"/>
      </w:pPr>
      <w:r w:rsidRPr="00807796">
        <w:t xml:space="preserve">Wage Expense </w:t>
      </w:r>
      <w:r>
        <w:tab/>
      </w:r>
      <w:r w:rsidR="00BB0052">
        <w:t>50</w:t>
      </w:r>
      <w:r w:rsidRPr="00807796">
        <w:t>,000</w:t>
      </w:r>
    </w:p>
    <w:p w:rsidR="00170669" w:rsidRPr="00807796" w:rsidRDefault="00170669" w:rsidP="00170669">
      <w:pPr>
        <w:tabs>
          <w:tab w:val="right" w:pos="5760"/>
          <w:tab w:val="right" w:pos="6960"/>
        </w:tabs>
        <w:spacing w:line="360" w:lineRule="auto"/>
        <w:ind w:left="840"/>
      </w:pPr>
      <w:r>
        <w:t xml:space="preserve">                                                                       </w:t>
      </w:r>
      <w:r w:rsidR="00BB0052">
        <w:rPr>
          <w:u w:val="double"/>
        </w:rPr>
        <w:t>261</w:t>
      </w:r>
      <w:r w:rsidRPr="00965069">
        <w:rPr>
          <w:u w:val="double"/>
        </w:rPr>
        <w:t>,900</w:t>
      </w:r>
      <w:r>
        <w:t xml:space="preserve">         </w:t>
      </w:r>
      <w:r w:rsidR="00BB0052">
        <w:rPr>
          <w:u w:val="double"/>
        </w:rPr>
        <w:t>261</w:t>
      </w:r>
      <w:r w:rsidR="00BB0052" w:rsidRPr="00965069">
        <w:rPr>
          <w:u w:val="double"/>
        </w:rPr>
        <w:t>,900</w:t>
      </w:r>
    </w:p>
    <w:p w:rsidR="00170669" w:rsidRPr="00807796" w:rsidRDefault="00170669" w:rsidP="00170669">
      <w:pPr>
        <w:autoSpaceDE w:val="0"/>
        <w:autoSpaceDN w:val="0"/>
        <w:adjustRightInd w:val="0"/>
        <w:rPr>
          <w:color w:val="000000"/>
        </w:rPr>
      </w:pPr>
      <w:r w:rsidRPr="00807796">
        <w:rPr>
          <w:color w:val="000000"/>
        </w:rPr>
        <w:t>An analysis of the accounts shows the following.</w:t>
      </w:r>
    </w:p>
    <w:p w:rsidR="00170669" w:rsidRPr="00857755" w:rsidRDefault="00170669" w:rsidP="00170669">
      <w:pPr>
        <w:autoSpaceDE w:val="0"/>
        <w:autoSpaceDN w:val="0"/>
        <w:adjustRightInd w:val="0"/>
        <w:ind w:left="240"/>
        <w:rPr>
          <w:color w:val="000000"/>
        </w:rPr>
      </w:pPr>
      <w:r w:rsidRPr="00857755">
        <w:rPr>
          <w:bCs/>
          <w:color w:val="000000"/>
        </w:rPr>
        <w:t xml:space="preserve">1. </w:t>
      </w:r>
      <w:r w:rsidRPr="00857755">
        <w:rPr>
          <w:color w:val="000000"/>
        </w:rPr>
        <w:t>One-third of the unearned rent was earned during the quarter.</w:t>
      </w:r>
    </w:p>
    <w:p w:rsidR="00170669" w:rsidRPr="00857755" w:rsidRDefault="006A560C" w:rsidP="00170669">
      <w:pPr>
        <w:autoSpaceDE w:val="0"/>
        <w:autoSpaceDN w:val="0"/>
        <w:adjustRightInd w:val="0"/>
        <w:ind w:left="240"/>
        <w:rPr>
          <w:color w:val="000000"/>
        </w:rPr>
      </w:pPr>
      <w:r>
        <w:rPr>
          <w:bCs/>
          <w:color w:val="000000"/>
        </w:rPr>
        <w:t xml:space="preserve">2. </w:t>
      </w:r>
      <w:r w:rsidR="00170669" w:rsidRPr="00857755">
        <w:rPr>
          <w:color w:val="000000"/>
        </w:rPr>
        <w:t>Supplies on hand total $</w:t>
      </w:r>
      <w:r w:rsidR="00BB0052">
        <w:rPr>
          <w:color w:val="000000"/>
        </w:rPr>
        <w:t>1,5</w:t>
      </w:r>
      <w:r w:rsidR="00170669" w:rsidRPr="00857755">
        <w:rPr>
          <w:color w:val="000000"/>
        </w:rPr>
        <w:t>50.</w:t>
      </w:r>
    </w:p>
    <w:p w:rsidR="00170669" w:rsidRPr="00857755" w:rsidRDefault="006A560C" w:rsidP="00170669">
      <w:pPr>
        <w:autoSpaceDE w:val="0"/>
        <w:autoSpaceDN w:val="0"/>
        <w:adjustRightInd w:val="0"/>
        <w:ind w:left="240"/>
        <w:rPr>
          <w:color w:val="000000"/>
        </w:rPr>
      </w:pPr>
      <w:r>
        <w:rPr>
          <w:bCs/>
          <w:color w:val="000000"/>
        </w:rPr>
        <w:t>3</w:t>
      </w:r>
      <w:r w:rsidR="00170669" w:rsidRPr="00857755">
        <w:rPr>
          <w:bCs/>
          <w:color w:val="000000"/>
        </w:rPr>
        <w:t xml:space="preserve">. </w:t>
      </w:r>
      <w:r w:rsidR="00170669" w:rsidRPr="00857755">
        <w:rPr>
          <w:color w:val="000000"/>
        </w:rPr>
        <w:t>Insurance expires at the rate of $300 per month.</w:t>
      </w:r>
    </w:p>
    <w:p w:rsidR="00170669" w:rsidRPr="00857755" w:rsidRDefault="00170669" w:rsidP="00170669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170669" w:rsidRPr="00857755" w:rsidRDefault="00170669" w:rsidP="00170669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857755">
        <w:rPr>
          <w:b/>
          <w:bCs/>
          <w:iCs/>
          <w:color w:val="000000"/>
        </w:rPr>
        <w:t>Instructions</w:t>
      </w:r>
    </w:p>
    <w:p w:rsidR="00BE70B3" w:rsidRDefault="00170669" w:rsidP="00170669">
      <w:pPr>
        <w:autoSpaceDE w:val="0"/>
        <w:autoSpaceDN w:val="0"/>
        <w:adjustRightInd w:val="0"/>
        <w:rPr>
          <w:color w:val="000000"/>
        </w:rPr>
      </w:pPr>
      <w:r w:rsidRPr="00807796">
        <w:rPr>
          <w:color w:val="000000"/>
        </w:rPr>
        <w:t>Prepare</w:t>
      </w:r>
      <w:r w:rsidR="00BE70B3">
        <w:rPr>
          <w:color w:val="000000"/>
        </w:rPr>
        <w:t>;</w:t>
      </w:r>
    </w:p>
    <w:p w:rsidR="00170669" w:rsidRDefault="00BE70B3" w:rsidP="0017066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Adjusting</w:t>
      </w:r>
      <w:r w:rsidR="00170669" w:rsidRPr="00807796">
        <w:rPr>
          <w:color w:val="000000"/>
        </w:rPr>
        <w:t xml:space="preserve"> entries at March 31, assuming that adjus</w:t>
      </w:r>
      <w:r w:rsidR="005D1DA7">
        <w:rPr>
          <w:color w:val="000000"/>
        </w:rPr>
        <w:t>ting entries are made quarterly (6 points)</w:t>
      </w:r>
    </w:p>
    <w:p w:rsidR="00BE70B3" w:rsidRDefault="00BE70B3" w:rsidP="0017066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 Adjusted tria</w:t>
      </w:r>
      <w:r w:rsidR="005D1DA7">
        <w:rPr>
          <w:color w:val="000000"/>
        </w:rPr>
        <w:t>l balance after the adjustments (13 points)</w:t>
      </w:r>
    </w:p>
    <w:p w:rsidR="00BE70B3" w:rsidRDefault="00BE70B3" w:rsidP="0017066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 Income statement, retained earni</w:t>
      </w:r>
      <w:r w:rsidR="005D1DA7">
        <w:rPr>
          <w:color w:val="000000"/>
        </w:rPr>
        <w:t>ngs statement and balance sheet (17 points)</w:t>
      </w:r>
    </w:p>
    <w:p w:rsidR="00BE70B3" w:rsidRDefault="00BE70B3" w:rsidP="0017066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4. </w:t>
      </w:r>
      <w:r w:rsidR="005D1DA7">
        <w:rPr>
          <w:color w:val="000000"/>
        </w:rPr>
        <w:t xml:space="preserve">Fill the work sheet </w:t>
      </w:r>
      <w:proofErr w:type="spellStart"/>
      <w:r w:rsidR="005D1DA7">
        <w:rPr>
          <w:color w:val="000000"/>
        </w:rPr>
        <w:t>accordingl</w:t>
      </w:r>
      <w:proofErr w:type="spellEnd"/>
      <w:r w:rsidR="005D1DA7">
        <w:rPr>
          <w:color w:val="000000"/>
        </w:rPr>
        <w:t xml:space="preserve"> (37 points)</w:t>
      </w:r>
    </w:p>
    <w:p w:rsidR="005D1DA7" w:rsidRDefault="005D1DA7" w:rsidP="0017066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TOTAL 73 points = 100</w:t>
      </w:r>
    </w:p>
    <w:p w:rsidR="005D1DA7" w:rsidRPr="00807796" w:rsidRDefault="005D1DA7" w:rsidP="00170669">
      <w:pPr>
        <w:autoSpaceDE w:val="0"/>
        <w:autoSpaceDN w:val="0"/>
        <w:adjustRightInd w:val="0"/>
        <w:rPr>
          <w:color w:val="000000"/>
        </w:rPr>
      </w:pPr>
    </w:p>
    <w:p w:rsidR="00170669" w:rsidRDefault="00170669" w:rsidP="00170669">
      <w:pPr>
        <w:autoSpaceDE w:val="0"/>
        <w:autoSpaceDN w:val="0"/>
        <w:adjustRightInd w:val="0"/>
        <w:rPr>
          <w:color w:val="000000"/>
        </w:rPr>
      </w:pPr>
      <w:r w:rsidRPr="00807796">
        <w:rPr>
          <w:color w:val="000000"/>
        </w:rPr>
        <w:t>Additional accounts are: Insurance Expense, and Supplies</w:t>
      </w:r>
      <w:r>
        <w:rPr>
          <w:color w:val="000000"/>
        </w:rPr>
        <w:t xml:space="preserve"> </w:t>
      </w:r>
      <w:r w:rsidRPr="00807796">
        <w:rPr>
          <w:color w:val="000000"/>
        </w:rPr>
        <w:t>Expense.</w:t>
      </w:r>
    </w:p>
    <w:p w:rsidR="0031790D" w:rsidRPr="00807796" w:rsidRDefault="0031790D" w:rsidP="00170669">
      <w:pPr>
        <w:autoSpaceDE w:val="0"/>
        <w:autoSpaceDN w:val="0"/>
        <w:adjustRightInd w:val="0"/>
        <w:rPr>
          <w:color w:val="000000"/>
        </w:rPr>
      </w:pPr>
    </w:p>
    <w:p w:rsidR="008005D1" w:rsidRDefault="008005D1"/>
    <w:p w:rsidR="006A560C" w:rsidRDefault="006A560C"/>
    <w:sectPr w:rsidR="006A5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sDQ1NTU0tzAwNDZQ0lEKTi0uzszPAykwrAUA92i8UywAAAA="/>
  </w:docVars>
  <w:rsids>
    <w:rsidRoot w:val="00170669"/>
    <w:rsid w:val="00170669"/>
    <w:rsid w:val="00247FA0"/>
    <w:rsid w:val="0031790D"/>
    <w:rsid w:val="00351F20"/>
    <w:rsid w:val="005D1DA7"/>
    <w:rsid w:val="006A560C"/>
    <w:rsid w:val="00784B23"/>
    <w:rsid w:val="008005D1"/>
    <w:rsid w:val="00965069"/>
    <w:rsid w:val="00BB0052"/>
    <w:rsid w:val="00BE70B3"/>
    <w:rsid w:val="00E01594"/>
    <w:rsid w:val="00E94C60"/>
    <w:rsid w:val="00EF7B6C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D9D0-CA64-4EE4-BDE5-B2891CA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arge">
    <w:name w:val="Body (Large)"/>
    <w:basedOn w:val="Normal"/>
    <w:rsid w:val="006A560C"/>
    <w:pPr>
      <w:spacing w:line="320" w:lineRule="exact"/>
    </w:pPr>
    <w:rPr>
      <w:rFonts w:ascii="Helvetica" w:hAnsi="Helvetica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2021-04-19T07:08:00Z</dcterms:created>
  <dcterms:modified xsi:type="dcterms:W3CDTF">2021-04-19T13:34:00Z</dcterms:modified>
</cp:coreProperties>
</file>