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22" w:rsidRPr="00A60048" w:rsidRDefault="001F0E22" w:rsidP="00760CD3">
      <w:pPr>
        <w:shd w:val="clear" w:color="auto" w:fill="7F7F7F" w:themeFill="text1" w:themeFillTint="80"/>
        <w:spacing w:after="0"/>
        <w:jc w:val="center"/>
        <w:rPr>
          <w:rFonts w:ascii="Bookman Old Style" w:hAnsi="Bookman Old Style"/>
          <w:b/>
        </w:rPr>
      </w:pPr>
      <w:proofErr w:type="spellStart"/>
      <w:r w:rsidRPr="00A60048">
        <w:rPr>
          <w:rFonts w:ascii="Bookman Old Style" w:hAnsi="Bookman Old Style"/>
          <w:b/>
        </w:rPr>
        <w:t>Hoskin</w:t>
      </w:r>
      <w:proofErr w:type="spellEnd"/>
      <w:r w:rsidRPr="00A60048">
        <w:rPr>
          <w:rFonts w:ascii="Bookman Old Style" w:hAnsi="Bookman Old Style"/>
          <w:b/>
        </w:rPr>
        <w:t xml:space="preserve"> Corporation</w:t>
      </w:r>
    </w:p>
    <w:p w:rsidR="001F0E22" w:rsidRPr="00A60048" w:rsidRDefault="001F0E22" w:rsidP="00760CD3">
      <w:pPr>
        <w:shd w:val="clear" w:color="auto" w:fill="7F7F7F" w:themeFill="text1" w:themeFillTint="80"/>
        <w:spacing w:after="0"/>
        <w:jc w:val="center"/>
        <w:rPr>
          <w:rFonts w:ascii="Bookman Old Style" w:hAnsi="Bookman Old Style"/>
          <w:b/>
        </w:rPr>
      </w:pPr>
      <w:r w:rsidRPr="00A60048">
        <w:rPr>
          <w:rFonts w:ascii="Bookman Old Style" w:hAnsi="Bookman Old Style"/>
          <w:b/>
        </w:rPr>
        <w:t>Statement of Cash Flows</w:t>
      </w:r>
    </w:p>
    <w:p w:rsidR="005F3F7F" w:rsidRPr="00A60048" w:rsidRDefault="001F0E22" w:rsidP="00760CD3">
      <w:pPr>
        <w:shd w:val="clear" w:color="auto" w:fill="7F7F7F" w:themeFill="text1" w:themeFillTint="80"/>
        <w:spacing w:after="0"/>
        <w:jc w:val="center"/>
        <w:rPr>
          <w:rFonts w:ascii="Bookman Old Style" w:hAnsi="Bookman Old Style"/>
          <w:b/>
        </w:rPr>
      </w:pPr>
      <w:r w:rsidRPr="00A60048">
        <w:rPr>
          <w:rFonts w:ascii="Bookman Old Style" w:hAnsi="Bookman Old Style"/>
          <w:b/>
        </w:rPr>
        <w:t>For Year Ended December 31</w:t>
      </w:r>
      <w:r w:rsidR="00A60048">
        <w:rPr>
          <w:rFonts w:ascii="Bookman Old Style" w:hAnsi="Bookman Old Style"/>
          <w:b/>
        </w:rPr>
        <w:t xml:space="preserve"> 2018</w:t>
      </w:r>
    </w:p>
    <w:p w:rsidR="005F3F7F" w:rsidRDefault="005F3F7F" w:rsidP="005F3F7F">
      <w:pPr>
        <w:spacing w:after="0" w:line="240" w:lineRule="auto"/>
        <w:rPr>
          <w:rFonts w:ascii="Bookman Old Style" w:hAnsi="Bookman Old Style"/>
        </w:rPr>
      </w:pPr>
    </w:p>
    <w:p w:rsidR="005F3F7F" w:rsidRPr="00760CD3" w:rsidRDefault="005F3F7F" w:rsidP="005F3F7F">
      <w:pPr>
        <w:spacing w:after="0" w:line="360" w:lineRule="auto"/>
        <w:rPr>
          <w:rFonts w:ascii="Bookman Old Style" w:hAnsi="Bookman Old Style"/>
          <w:b/>
        </w:rPr>
      </w:pPr>
      <w:r w:rsidRPr="00760CD3">
        <w:rPr>
          <w:rFonts w:ascii="Bookman Old Style" w:hAnsi="Bookman Old Style"/>
          <w:b/>
        </w:rPr>
        <w:t>Cash flow from Operations</w:t>
      </w:r>
      <w:r w:rsidRPr="00760CD3">
        <w:rPr>
          <w:rFonts w:ascii="Bookman Old Style" w:hAnsi="Bookman Old Style"/>
          <w:b/>
        </w:rPr>
        <w:tab/>
      </w:r>
      <w:r w:rsidRPr="00760CD3">
        <w:rPr>
          <w:rFonts w:ascii="Bookman Old Style" w:hAnsi="Bookman Old Style"/>
          <w:b/>
        </w:rPr>
        <w:tab/>
      </w:r>
      <w:r w:rsidRPr="00760CD3">
        <w:rPr>
          <w:rFonts w:ascii="Bookman Old Style" w:hAnsi="Bookman Old Style"/>
          <w:b/>
        </w:rPr>
        <w:tab/>
      </w:r>
      <w:r w:rsidRPr="00760CD3">
        <w:rPr>
          <w:rFonts w:ascii="Bookman Old Style" w:hAnsi="Bookman Old Style"/>
          <w:b/>
        </w:rPr>
        <w:tab/>
        <w:t>Amount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Net 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$ 700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Adjustments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 Depreciation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$350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Change in Account Receivable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($900)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Change in Inventory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($100)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Change in Prepaid Expense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$250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Change in Account Payable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$400</w:t>
      </w:r>
    </w:p>
    <w:p w:rsidR="00760CD3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Income Tax Payable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($100)</w:t>
      </w:r>
      <w:r>
        <w:rPr>
          <w:rFonts w:ascii="Bookman Old Style" w:hAnsi="Bookman Old Style"/>
        </w:rPr>
        <w:tab/>
      </w:r>
    </w:p>
    <w:p w:rsidR="005F3F7F" w:rsidRPr="00760CD3" w:rsidRDefault="005F3F7F" w:rsidP="005F3F7F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Cash Flows From Operating Activities (A)</w:t>
      </w:r>
      <w:r>
        <w:rPr>
          <w:rFonts w:ascii="Bookman Old Style" w:hAnsi="Bookman Old Style"/>
        </w:rPr>
        <w:tab/>
      </w:r>
      <w:r w:rsidRPr="00760CD3">
        <w:rPr>
          <w:rFonts w:ascii="Bookman Old Style" w:hAnsi="Bookman Old Style"/>
          <w:b/>
        </w:rPr>
        <w:t xml:space="preserve">         </w:t>
      </w:r>
      <w:r w:rsidR="00670648">
        <w:rPr>
          <w:rFonts w:ascii="Bookman Old Style" w:hAnsi="Bookman Old Style"/>
          <w:b/>
        </w:rPr>
        <w:t>$600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</w:p>
    <w:p w:rsidR="005F3F7F" w:rsidRPr="00760CD3" w:rsidRDefault="005F3F7F" w:rsidP="005F3F7F">
      <w:pPr>
        <w:spacing w:after="0" w:line="360" w:lineRule="auto"/>
        <w:rPr>
          <w:rFonts w:ascii="Bookman Old Style" w:hAnsi="Bookman Old Style"/>
          <w:b/>
        </w:rPr>
      </w:pPr>
      <w:r w:rsidRPr="00760CD3">
        <w:rPr>
          <w:rFonts w:ascii="Bookman Old Style" w:hAnsi="Bookman Old Style"/>
          <w:b/>
        </w:rPr>
        <w:t>Cash flow from Investing Activities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Payment for New Equipment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($1200)</w:t>
      </w:r>
    </w:p>
    <w:p w:rsidR="005F3F7F" w:rsidRDefault="005F3F7F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Proceed from Disposal of Equipment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$600</w:t>
      </w:r>
    </w:p>
    <w:p w:rsidR="005F3F7F" w:rsidRDefault="00A60048" w:rsidP="005F3F7F">
      <w:pPr>
        <w:spacing w:after="0" w:line="360" w:lineRule="auto"/>
        <w:rPr>
          <w:rFonts w:ascii="Bookman Old Style" w:hAnsi="Bookman Old Style"/>
        </w:rPr>
      </w:pPr>
      <w:r w:rsidRPr="00760CD3">
        <w:rPr>
          <w:rFonts w:ascii="Bookman Old Style" w:hAnsi="Bookman Old Style"/>
          <w:b/>
        </w:rPr>
        <w:t>Cash Flow Investing Activities (B)</w:t>
      </w:r>
      <w:r w:rsidRPr="00760CD3">
        <w:rPr>
          <w:rFonts w:ascii="Bookman Old Style" w:hAnsi="Bookman Old Style"/>
          <w:b/>
        </w:rPr>
        <w:tab/>
      </w:r>
      <w:r w:rsidRPr="00760CD3">
        <w:rPr>
          <w:rFonts w:ascii="Bookman Old Style" w:hAnsi="Bookman Old Style"/>
          <w:b/>
        </w:rPr>
        <w:tab/>
      </w:r>
      <w:r w:rsidR="00760CD3">
        <w:rPr>
          <w:rFonts w:ascii="Bookman Old Style" w:hAnsi="Bookman Old Style"/>
        </w:rPr>
        <w:t xml:space="preserve">       </w:t>
      </w:r>
      <w:r w:rsidR="00670648">
        <w:rPr>
          <w:rFonts w:ascii="Bookman Old Style" w:hAnsi="Bookman Old Style"/>
        </w:rPr>
        <w:t xml:space="preserve"> ($ 6</w:t>
      </w:r>
      <w:r>
        <w:rPr>
          <w:rFonts w:ascii="Bookman Old Style" w:hAnsi="Bookman Old Style"/>
        </w:rPr>
        <w:t>00)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</w:p>
    <w:p w:rsidR="00A60048" w:rsidRPr="00760CD3" w:rsidRDefault="00760CD3" w:rsidP="005F3F7F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Cash Flow from Financing 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Long Term Debt Repayment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($1000)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 in Short Term Debt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$1500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Dividends Paid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($250)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 w:rsidRPr="00760CD3">
        <w:rPr>
          <w:rFonts w:ascii="Bookman Old Style" w:hAnsi="Bookman Old Style"/>
          <w:b/>
        </w:rPr>
        <w:t>Cash Flows from Financing Activities</w:t>
      </w:r>
      <w:r w:rsidRPr="00760CD3">
        <w:rPr>
          <w:rFonts w:ascii="Bookman Old Style" w:hAnsi="Bookman Old Style"/>
          <w:b/>
        </w:rPr>
        <w:tab/>
      </w:r>
      <w:r w:rsidR="00760CD3" w:rsidRPr="00760CD3">
        <w:rPr>
          <w:rFonts w:ascii="Bookman Old Style" w:hAnsi="Bookman Old Style"/>
          <w:b/>
        </w:rPr>
        <w:t>(C)</w:t>
      </w:r>
      <w:r w:rsidRPr="00760CD3"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ab/>
        <w:t xml:space="preserve"> $250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Net Change in Cash (A+B+C)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$250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Opening Balance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$300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Closing Cash Balance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$550</w:t>
      </w: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</w:p>
    <w:p w:rsidR="00A60048" w:rsidRDefault="00A60048" w:rsidP="005F3F7F">
      <w:pPr>
        <w:spacing w:after="0" w:line="360" w:lineRule="auto"/>
        <w:rPr>
          <w:rFonts w:ascii="Bookman Old Style" w:hAnsi="Bookman Old Style"/>
        </w:rPr>
      </w:pPr>
    </w:p>
    <w:p w:rsidR="005F3F7F" w:rsidRDefault="005F3F7F" w:rsidP="005F3F7F">
      <w:pPr>
        <w:spacing w:after="0" w:line="240" w:lineRule="auto"/>
        <w:rPr>
          <w:rFonts w:ascii="Bookman Old Style" w:hAnsi="Bookman Old Style"/>
        </w:rPr>
      </w:pPr>
    </w:p>
    <w:p w:rsidR="007C1411" w:rsidRDefault="005E2E26" w:rsidP="005F3F7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60CD3" w:rsidRPr="004D5D45" w:rsidRDefault="00760CD3" w:rsidP="005F3F7F">
      <w:pPr>
        <w:spacing w:line="240" w:lineRule="auto"/>
        <w:rPr>
          <w:rFonts w:ascii="Bookman Old Style" w:hAnsi="Bookman Old Style"/>
          <w:b/>
        </w:rPr>
      </w:pPr>
      <w:r w:rsidRPr="004D5D45">
        <w:rPr>
          <w:rFonts w:ascii="Bookman Old Style" w:hAnsi="Bookman Old Style"/>
          <w:b/>
        </w:rPr>
        <w:lastRenderedPageBreak/>
        <w:t xml:space="preserve">Working Notes </w:t>
      </w:r>
    </w:p>
    <w:p w:rsid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Depreciation of $350 added to opening cash as flow as it is a non cash item</w:t>
      </w:r>
    </w:p>
    <w:p w:rsid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 receivable increased by $900 and subtracted from opening cash flow.</w:t>
      </w:r>
    </w:p>
    <w:p w:rsid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Inventory increased by $100 and subtracted.</w:t>
      </w:r>
    </w:p>
    <w:p w:rsid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Period expenses has been decreased by $250 and added to opening cash flow.</w:t>
      </w:r>
    </w:p>
    <w:p w:rsid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 payable has been increased by $400 and added to opening cash flow</w:t>
      </w:r>
    </w:p>
    <w:p w:rsidR="00760CD3" w:rsidRPr="00760CD3" w:rsidRDefault="00760CD3" w:rsidP="004D5D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Income tax payable has been decreased by $100</w:t>
      </w:r>
      <w:r w:rsidR="00311A9D">
        <w:rPr>
          <w:rFonts w:ascii="Bookman Old Style" w:hAnsi="Bookman Old Style"/>
        </w:rPr>
        <w:t xml:space="preserve"> and subtracted from opening </w:t>
      </w:r>
      <w:r w:rsidR="004D5D45">
        <w:rPr>
          <w:rFonts w:ascii="Bookman Old Style" w:hAnsi="Bookman Old Style"/>
        </w:rPr>
        <w:t>cash flow</w:t>
      </w:r>
      <w:r w:rsidR="00311A9D">
        <w:rPr>
          <w:rFonts w:ascii="Bookman Old Style" w:hAnsi="Bookman Old Style"/>
        </w:rPr>
        <w:t>.</w:t>
      </w:r>
      <w:bookmarkStart w:id="0" w:name="_GoBack"/>
      <w:bookmarkEnd w:id="0"/>
    </w:p>
    <w:sectPr w:rsidR="00760CD3" w:rsidRPr="0076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445CD"/>
    <w:multiLevelType w:val="hybridMultilevel"/>
    <w:tmpl w:val="FFE0F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11"/>
    <w:rsid w:val="00052DE8"/>
    <w:rsid w:val="001F0E22"/>
    <w:rsid w:val="00311A9D"/>
    <w:rsid w:val="004D5D45"/>
    <w:rsid w:val="005E2E26"/>
    <w:rsid w:val="005F3F7F"/>
    <w:rsid w:val="00670648"/>
    <w:rsid w:val="00760CD3"/>
    <w:rsid w:val="007C1411"/>
    <w:rsid w:val="00A60048"/>
    <w:rsid w:val="00F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2020-04-13T20:25:00Z</dcterms:created>
  <dcterms:modified xsi:type="dcterms:W3CDTF">2020-04-19T00:29:00Z</dcterms:modified>
</cp:coreProperties>
</file>